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BA8" w:rsidRDefault="00C95E0E" w:rsidP="003A7BA8">
      <w:r w:rsidRPr="00823087">
        <w:rPr>
          <w:noProof/>
        </w:rPr>
        <w:drawing>
          <wp:anchor distT="0" distB="0" distL="114300" distR="114300" simplePos="0" relativeHeight="251691008" behindDoc="0" locked="0" layoutInCell="1" allowOverlap="1">
            <wp:simplePos x="0" y="0"/>
            <wp:positionH relativeFrom="margin">
              <wp:align>center</wp:align>
            </wp:positionH>
            <wp:positionV relativeFrom="paragraph">
              <wp:posOffset>-1233805</wp:posOffset>
            </wp:positionV>
            <wp:extent cx="6772275" cy="2581275"/>
            <wp:effectExtent l="0" t="0" r="9525"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72275" cy="2581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D48C5">
        <w:rPr>
          <w:noProof/>
        </w:rPr>
        <w:drawing>
          <wp:anchor distT="0" distB="0" distL="114300" distR="114300" simplePos="0" relativeHeight="251695104" behindDoc="0" locked="0" layoutInCell="1" allowOverlap="1" wp14:anchorId="6E86ABCE" wp14:editId="3F79E10B">
            <wp:simplePos x="0" y="0"/>
            <wp:positionH relativeFrom="margin">
              <wp:posOffset>238125</wp:posOffset>
            </wp:positionH>
            <wp:positionV relativeFrom="paragraph">
              <wp:posOffset>137795</wp:posOffset>
            </wp:positionV>
            <wp:extent cx="876300" cy="876300"/>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48C5" w:rsidRDefault="00171C23" w:rsidP="009D48C5">
      <w:pPr>
        <w:spacing w:line="0" w:lineRule="atLeast"/>
      </w:pPr>
      <w:r>
        <w:rPr>
          <w:noProof/>
        </w:rPr>
        <mc:AlternateContent>
          <mc:Choice Requires="wps">
            <w:drawing>
              <wp:anchor distT="0" distB="0" distL="114300" distR="114300" simplePos="0" relativeHeight="251693056" behindDoc="0" locked="0" layoutInCell="1" allowOverlap="1">
                <wp:simplePos x="0" y="0"/>
                <wp:positionH relativeFrom="column">
                  <wp:posOffset>1059180</wp:posOffset>
                </wp:positionH>
                <wp:positionV relativeFrom="paragraph">
                  <wp:posOffset>13970</wp:posOffset>
                </wp:positionV>
                <wp:extent cx="4162425" cy="600075"/>
                <wp:effectExtent l="0" t="0" r="9525" b="9525"/>
                <wp:wrapNone/>
                <wp:docPr id="26" name="正方形/長方形 26"/>
                <wp:cNvGraphicFramePr/>
                <a:graphic xmlns:a="http://schemas.openxmlformats.org/drawingml/2006/main">
                  <a:graphicData uri="http://schemas.microsoft.com/office/word/2010/wordprocessingShape">
                    <wps:wsp>
                      <wps:cNvSpPr/>
                      <wps:spPr>
                        <a:xfrm>
                          <a:off x="0" y="0"/>
                          <a:ext cx="4162425" cy="6000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CB42DC" w:rsidRPr="000D5B29" w:rsidRDefault="00807384" w:rsidP="00CB42DC">
                            <w:pPr>
                              <w:jc w:val="center"/>
                              <w:rPr>
                                <w:rFonts w:asciiTheme="majorEastAsia" w:eastAsiaTheme="majorEastAsia" w:hAnsiTheme="majorEastAsia"/>
                                <w:b/>
                                <w:bCs/>
                                <w:sz w:val="28"/>
                                <w:szCs w:val="32"/>
                              </w:rPr>
                            </w:pPr>
                            <w:r>
                              <w:rPr>
                                <w:rFonts w:asciiTheme="majorEastAsia" w:eastAsiaTheme="majorEastAsia" w:hAnsiTheme="majorEastAsia" w:hint="eastAsia"/>
                                <w:b/>
                                <w:bCs/>
                                <w:sz w:val="28"/>
                                <w:szCs w:val="32"/>
                              </w:rPr>
                              <w:t xml:space="preserve"> </w:t>
                            </w:r>
                            <w:r>
                              <w:rPr>
                                <w:rFonts w:asciiTheme="majorEastAsia" w:eastAsiaTheme="majorEastAsia" w:hAnsiTheme="majorEastAsia"/>
                                <w:b/>
                                <w:bCs/>
                                <w:sz w:val="28"/>
                                <w:szCs w:val="32"/>
                              </w:rPr>
                              <w:t xml:space="preserve">   </w:t>
                            </w:r>
                            <w:r w:rsidR="00CB42DC" w:rsidRPr="000D5B29">
                              <w:rPr>
                                <w:rFonts w:asciiTheme="majorEastAsia" w:eastAsiaTheme="majorEastAsia" w:hAnsiTheme="majorEastAsia" w:hint="eastAsia"/>
                                <w:b/>
                                <w:bCs/>
                                <w:sz w:val="28"/>
                                <w:szCs w:val="32"/>
                              </w:rPr>
                              <w:t>幌加内町　産後ケア事業のご案内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26" o:spid="_x0000_s1036" style="position:absolute;left:0;text-align:left;margin-left:83.4pt;margin-top:1.1pt;width:327.75pt;height:47.2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" fillcolor="white [3201]" stroked="f" strokeweight="1pt">
                <v:textbox>
                  <w:txbxContent>
                    <w:p w:rsidR="00CB42DC" w:rsidRPr="000D5B29" w:rsidRDefault="00807384" w:rsidP="00CB42DC">
                      <w:pPr>
                        <w:jc w:val="center"/>
                        <w:rPr>
                          <w:rFonts w:asciiTheme="majorEastAsia" w:eastAsiaTheme="majorEastAsia" w:hAnsiTheme="majorEastAsia"/>
                          <w:b/>
                          <w:bCs/>
                          <w:sz w:val="28"/>
                          <w:szCs w:val="32"/>
                        </w:rPr>
                      </w:pPr>
                      <w:r>
                        <w:rPr>
                          <w:rFonts w:asciiTheme="majorEastAsia" w:eastAsiaTheme="majorEastAsia" w:hAnsiTheme="majorEastAsia" w:hint="eastAsia"/>
                          <w:b/>
                          <w:bCs/>
                          <w:sz w:val="28"/>
                          <w:szCs w:val="32"/>
                        </w:rPr>
                        <w:t xml:space="preserve"> </w:t>
                      </w:r>
                      <w:r>
                        <w:rPr>
                          <w:rFonts w:asciiTheme="majorEastAsia" w:eastAsiaTheme="majorEastAsia" w:hAnsiTheme="majorEastAsia"/>
                          <w:b/>
                          <w:bCs/>
                          <w:sz w:val="28"/>
                          <w:szCs w:val="32"/>
                        </w:rPr>
                        <w:t xml:space="preserve">   </w:t>
                      </w:r>
                      <w:r w:rsidR="00CB42DC" w:rsidRPr="000D5B29">
                        <w:rPr>
                          <w:rFonts w:asciiTheme="majorEastAsia" w:eastAsiaTheme="majorEastAsia" w:hAnsiTheme="majorEastAsia" w:hint="eastAsia"/>
                          <w:b/>
                          <w:bCs/>
                          <w:sz w:val="28"/>
                          <w:szCs w:val="32"/>
                        </w:rPr>
                        <w:t>幌加内町　産後ケア事業のご案内</w:t>
                      </w:r>
                    </w:p>
                  </w:txbxContent>
                </v:textbox>
              </v:rect>
            </w:pict>
          </mc:Fallback>
        </mc:AlternateContent>
      </w:r>
    </w:p>
    <w:p w:rsidR="009D48C5" w:rsidRDefault="009D48C5" w:rsidP="009D48C5">
      <w:pPr>
        <w:spacing w:line="0" w:lineRule="atLeast"/>
      </w:pPr>
    </w:p>
    <w:p w:rsidR="00FE560D" w:rsidRDefault="00FE560D" w:rsidP="009D48C5">
      <w:pPr>
        <w:spacing w:line="0" w:lineRule="atLeast"/>
      </w:pPr>
    </w:p>
    <w:p w:rsidR="009A606A" w:rsidRDefault="009A606A" w:rsidP="009D48C5">
      <w:pPr>
        <w:spacing w:line="0" w:lineRule="atLeast"/>
        <w:ind w:firstLineChars="100" w:firstLine="239"/>
        <w:rPr>
          <w:sz w:val="22"/>
        </w:rPr>
      </w:pPr>
    </w:p>
    <w:p w:rsidR="00BA6087" w:rsidRPr="00B32D39" w:rsidRDefault="00BA6087" w:rsidP="009D48C5">
      <w:pPr>
        <w:spacing w:line="0" w:lineRule="atLeast"/>
        <w:ind w:firstLineChars="100" w:firstLine="259"/>
        <w:rPr>
          <w:sz w:val="24"/>
          <w:szCs w:val="24"/>
        </w:rPr>
      </w:pPr>
      <w:r w:rsidRPr="00B32D39">
        <w:rPr>
          <w:rFonts w:hint="eastAsia"/>
          <w:sz w:val="24"/>
          <w:szCs w:val="24"/>
        </w:rPr>
        <w:t>幌加内町では安心して子育てができるよう、また赤ちゃんとの生活がよりよいものになることを目的に産後ケア事業を実施します。</w:t>
      </w:r>
    </w:p>
    <w:p w:rsidR="009D48C5" w:rsidRPr="00B32D39" w:rsidRDefault="009D48C5" w:rsidP="00570463">
      <w:pPr>
        <w:spacing w:line="0" w:lineRule="atLeast"/>
        <w:rPr>
          <w:sz w:val="24"/>
          <w:szCs w:val="24"/>
        </w:rPr>
      </w:pPr>
    </w:p>
    <w:p w:rsidR="00171C23" w:rsidRPr="00B32D39" w:rsidRDefault="00171C23" w:rsidP="00570463">
      <w:pPr>
        <w:spacing w:line="0" w:lineRule="atLeast"/>
        <w:rPr>
          <w:sz w:val="24"/>
          <w:szCs w:val="24"/>
        </w:rPr>
      </w:pPr>
      <w:r w:rsidRPr="00B32D39">
        <w:rPr>
          <w:rFonts w:hint="eastAsia"/>
          <w:sz w:val="24"/>
          <w:szCs w:val="24"/>
        </w:rPr>
        <w:t>＜対象者＞</w:t>
      </w:r>
    </w:p>
    <w:p w:rsidR="0097196F" w:rsidRPr="00B32D39" w:rsidRDefault="00684014" w:rsidP="0097196F">
      <w:pPr>
        <w:tabs>
          <w:tab w:val="left" w:pos="2325"/>
        </w:tabs>
        <w:spacing w:line="0" w:lineRule="atLeast"/>
        <w:ind w:firstLineChars="50" w:firstLine="130"/>
        <w:rPr>
          <w:sz w:val="24"/>
          <w:szCs w:val="24"/>
        </w:rPr>
      </w:pPr>
      <w:r w:rsidRPr="00B32D39">
        <w:rPr>
          <w:sz w:val="24"/>
          <w:szCs w:val="24"/>
        </w:rPr>
        <w:t>幌</w:t>
      </w:r>
      <w:r w:rsidRPr="00B32D39">
        <w:rPr>
          <w:rFonts w:hint="eastAsia"/>
          <w:sz w:val="24"/>
          <w:szCs w:val="24"/>
        </w:rPr>
        <w:t>加内町に住所を有する産後１年未満のおかあさんとお子さん</w:t>
      </w:r>
    </w:p>
    <w:p w:rsidR="00665348" w:rsidRPr="00B32D39" w:rsidRDefault="00665348" w:rsidP="0097196F">
      <w:pPr>
        <w:tabs>
          <w:tab w:val="left" w:pos="2325"/>
        </w:tabs>
        <w:spacing w:line="0" w:lineRule="atLeast"/>
        <w:ind w:firstLineChars="50" w:firstLine="130"/>
        <w:rPr>
          <w:sz w:val="24"/>
          <w:szCs w:val="24"/>
        </w:rPr>
      </w:pPr>
    </w:p>
    <w:p w:rsidR="00171C23" w:rsidRPr="00B32D39" w:rsidRDefault="00DA1B70" w:rsidP="00171C23">
      <w:pPr>
        <w:tabs>
          <w:tab w:val="left" w:pos="2325"/>
        </w:tabs>
        <w:spacing w:line="0" w:lineRule="atLeast"/>
        <w:rPr>
          <w:sz w:val="24"/>
          <w:szCs w:val="24"/>
        </w:rPr>
      </w:pPr>
      <w:r w:rsidRPr="00B32D39">
        <w:rPr>
          <w:noProof/>
          <w:sz w:val="22"/>
          <w:szCs w:val="24"/>
        </w:rPr>
        <w:drawing>
          <wp:anchor distT="0" distB="0" distL="114300" distR="114300" simplePos="0" relativeHeight="251707392" behindDoc="0" locked="0" layoutInCell="1" allowOverlap="1">
            <wp:simplePos x="0" y="0"/>
            <wp:positionH relativeFrom="margin">
              <wp:align>right</wp:align>
            </wp:positionH>
            <wp:positionV relativeFrom="paragraph">
              <wp:posOffset>1160780</wp:posOffset>
            </wp:positionV>
            <wp:extent cx="1133475" cy="1133475"/>
            <wp:effectExtent l="0" t="0" r="0" b="9525"/>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171C23" w:rsidRPr="00B32D39">
        <w:rPr>
          <w:rFonts w:hint="eastAsia"/>
          <w:sz w:val="24"/>
          <w:szCs w:val="24"/>
        </w:rPr>
        <w:t>＜利用料金＞</w:t>
      </w:r>
    </w:p>
    <w:tbl>
      <w:tblPr>
        <w:tblStyle w:val="a6"/>
        <w:tblW w:w="0" w:type="auto"/>
        <w:tblInd w:w="348" w:type="dxa"/>
        <w:tblLook w:val="04A0" w:firstRow="1" w:lastRow="0" w:firstColumn="1" w:lastColumn="0" w:noHBand="0" w:noVBand="1"/>
      </w:tblPr>
      <w:tblGrid>
        <w:gridCol w:w="1838"/>
        <w:gridCol w:w="2552"/>
        <w:gridCol w:w="2976"/>
        <w:gridCol w:w="2694"/>
      </w:tblGrid>
      <w:tr w:rsidR="00E74091" w:rsidRPr="004F4FF5" w:rsidTr="00ED2F3D">
        <w:tc>
          <w:tcPr>
            <w:tcW w:w="1838" w:type="dxa"/>
          </w:tcPr>
          <w:p w:rsidR="00E74091" w:rsidRPr="004F4FF5" w:rsidRDefault="00E74091" w:rsidP="009D48C5">
            <w:pPr>
              <w:tabs>
                <w:tab w:val="left" w:pos="2325"/>
              </w:tabs>
              <w:spacing w:line="0" w:lineRule="atLeast"/>
              <w:rPr>
                <w:szCs w:val="21"/>
              </w:rPr>
            </w:pPr>
          </w:p>
        </w:tc>
        <w:tc>
          <w:tcPr>
            <w:tcW w:w="2552" w:type="dxa"/>
          </w:tcPr>
          <w:p w:rsidR="00E74091" w:rsidRPr="004F4FF5" w:rsidRDefault="00E74091" w:rsidP="009D48C5">
            <w:pPr>
              <w:tabs>
                <w:tab w:val="left" w:pos="2325"/>
              </w:tabs>
              <w:spacing w:line="0" w:lineRule="atLeast"/>
              <w:rPr>
                <w:szCs w:val="21"/>
              </w:rPr>
            </w:pPr>
            <w:r w:rsidRPr="004F4FF5">
              <w:rPr>
                <w:rFonts w:hint="eastAsia"/>
                <w:szCs w:val="21"/>
              </w:rPr>
              <w:t>内容</w:t>
            </w:r>
          </w:p>
        </w:tc>
        <w:tc>
          <w:tcPr>
            <w:tcW w:w="2976" w:type="dxa"/>
          </w:tcPr>
          <w:p w:rsidR="00E74091" w:rsidRPr="004F4FF5" w:rsidRDefault="00E74091" w:rsidP="009D48C5">
            <w:pPr>
              <w:tabs>
                <w:tab w:val="left" w:pos="2325"/>
              </w:tabs>
              <w:spacing w:line="0" w:lineRule="atLeast"/>
              <w:rPr>
                <w:szCs w:val="21"/>
              </w:rPr>
            </w:pPr>
            <w:r w:rsidRPr="004F4FF5">
              <w:rPr>
                <w:szCs w:val="21"/>
              </w:rPr>
              <w:t>利用料金</w:t>
            </w:r>
          </w:p>
        </w:tc>
        <w:tc>
          <w:tcPr>
            <w:tcW w:w="2694" w:type="dxa"/>
          </w:tcPr>
          <w:p w:rsidR="00E74091" w:rsidRPr="004F4FF5" w:rsidRDefault="00E74091" w:rsidP="009D48C5">
            <w:pPr>
              <w:tabs>
                <w:tab w:val="left" w:pos="2325"/>
              </w:tabs>
              <w:spacing w:line="0" w:lineRule="atLeast"/>
              <w:rPr>
                <w:szCs w:val="21"/>
              </w:rPr>
            </w:pPr>
            <w:r w:rsidRPr="004F4FF5">
              <w:rPr>
                <w:szCs w:val="21"/>
              </w:rPr>
              <w:t>利用できる日数</w:t>
            </w:r>
          </w:p>
        </w:tc>
      </w:tr>
      <w:tr w:rsidR="00E74091" w:rsidRPr="004F4FF5" w:rsidTr="00ED2F3D">
        <w:tc>
          <w:tcPr>
            <w:tcW w:w="1838" w:type="dxa"/>
          </w:tcPr>
          <w:p w:rsidR="00E74091" w:rsidRPr="004F4FF5" w:rsidRDefault="00E74091" w:rsidP="009D48C5">
            <w:pPr>
              <w:tabs>
                <w:tab w:val="left" w:pos="2325"/>
              </w:tabs>
              <w:spacing w:line="0" w:lineRule="atLeast"/>
              <w:rPr>
                <w:szCs w:val="21"/>
              </w:rPr>
            </w:pPr>
            <w:r w:rsidRPr="004F4FF5">
              <w:rPr>
                <w:szCs w:val="21"/>
              </w:rPr>
              <w:t>宿泊型</w:t>
            </w:r>
          </w:p>
          <w:p w:rsidR="00E74091" w:rsidRPr="004F4FF5" w:rsidRDefault="00E74091" w:rsidP="009D48C5">
            <w:pPr>
              <w:tabs>
                <w:tab w:val="left" w:pos="2325"/>
              </w:tabs>
              <w:spacing w:line="0" w:lineRule="atLeast"/>
              <w:rPr>
                <w:szCs w:val="21"/>
              </w:rPr>
            </w:pPr>
            <w:r w:rsidRPr="004F4FF5">
              <w:rPr>
                <w:rFonts w:hint="eastAsia"/>
                <w:szCs w:val="21"/>
              </w:rPr>
              <w:t>（1泊２日）</w:t>
            </w:r>
          </w:p>
        </w:tc>
        <w:tc>
          <w:tcPr>
            <w:tcW w:w="2552" w:type="dxa"/>
          </w:tcPr>
          <w:p w:rsidR="00E74091" w:rsidRPr="004F4FF5" w:rsidRDefault="00E74091" w:rsidP="009D48C5">
            <w:pPr>
              <w:tabs>
                <w:tab w:val="left" w:pos="2325"/>
              </w:tabs>
              <w:spacing w:line="0" w:lineRule="atLeast"/>
              <w:rPr>
                <w:szCs w:val="21"/>
              </w:rPr>
            </w:pPr>
            <w:r w:rsidRPr="004F4FF5">
              <w:rPr>
                <w:szCs w:val="21"/>
              </w:rPr>
              <w:t>助産院に宿泊し、ケアを受けます</w:t>
            </w:r>
          </w:p>
        </w:tc>
        <w:tc>
          <w:tcPr>
            <w:tcW w:w="2976" w:type="dxa"/>
          </w:tcPr>
          <w:p w:rsidR="00E74091" w:rsidRPr="004F4FF5" w:rsidRDefault="00E74091" w:rsidP="009D48C5">
            <w:pPr>
              <w:tabs>
                <w:tab w:val="left" w:pos="2325"/>
              </w:tabs>
              <w:spacing w:line="0" w:lineRule="atLeast"/>
              <w:rPr>
                <w:szCs w:val="21"/>
              </w:rPr>
            </w:pPr>
            <w:r w:rsidRPr="004F4FF5">
              <w:rPr>
                <w:b/>
                <w:bCs/>
                <w:szCs w:val="21"/>
              </w:rPr>
              <w:t>3,000</w:t>
            </w:r>
            <w:r w:rsidRPr="004F4FF5">
              <w:rPr>
                <w:szCs w:val="21"/>
              </w:rPr>
              <w:t>円</w:t>
            </w:r>
            <w:r w:rsidRPr="004F4FF5">
              <w:rPr>
                <w:rFonts w:hint="eastAsia"/>
                <w:szCs w:val="21"/>
              </w:rPr>
              <w:t>（多胎児</w:t>
            </w:r>
            <w:r w:rsidRPr="004F4FF5">
              <w:rPr>
                <w:rFonts w:hint="eastAsia"/>
                <w:b/>
                <w:bCs/>
                <w:szCs w:val="21"/>
              </w:rPr>
              <w:t>3,300</w:t>
            </w:r>
            <w:r w:rsidRPr="004F4FF5">
              <w:rPr>
                <w:rFonts w:hint="eastAsia"/>
                <w:szCs w:val="21"/>
              </w:rPr>
              <w:t>円）</w:t>
            </w:r>
          </w:p>
        </w:tc>
        <w:tc>
          <w:tcPr>
            <w:tcW w:w="2694" w:type="dxa"/>
            <w:vMerge w:val="restart"/>
          </w:tcPr>
          <w:p w:rsidR="00E74091" w:rsidRPr="004F4FF5" w:rsidRDefault="00E74091" w:rsidP="009D48C5">
            <w:pPr>
              <w:tabs>
                <w:tab w:val="left" w:pos="2325"/>
              </w:tabs>
              <w:spacing w:line="0" w:lineRule="atLeast"/>
              <w:rPr>
                <w:szCs w:val="21"/>
              </w:rPr>
            </w:pPr>
            <w:r w:rsidRPr="004F4FF5">
              <w:rPr>
                <w:rFonts w:hint="eastAsia"/>
                <w:szCs w:val="21"/>
              </w:rPr>
              <w:t>1回の出産につき、宿泊型・日帰り型・訪問型を合算して</w:t>
            </w:r>
            <w:r w:rsidRPr="004F4FF5">
              <w:rPr>
                <w:rFonts w:hint="eastAsia"/>
                <w:b/>
                <w:bCs/>
                <w:szCs w:val="21"/>
                <w:u w:val="single"/>
              </w:rPr>
              <w:t>７日を限度</w:t>
            </w:r>
          </w:p>
        </w:tc>
      </w:tr>
      <w:tr w:rsidR="00E74091" w:rsidRPr="004F4FF5" w:rsidTr="00ED2F3D">
        <w:tc>
          <w:tcPr>
            <w:tcW w:w="1838" w:type="dxa"/>
          </w:tcPr>
          <w:p w:rsidR="00E74091" w:rsidRPr="004F4FF5" w:rsidRDefault="00E74091" w:rsidP="009D48C5">
            <w:pPr>
              <w:tabs>
                <w:tab w:val="left" w:pos="2325"/>
              </w:tabs>
              <w:spacing w:line="0" w:lineRule="atLeast"/>
              <w:rPr>
                <w:szCs w:val="21"/>
              </w:rPr>
            </w:pPr>
            <w:r w:rsidRPr="004F4FF5">
              <w:rPr>
                <w:szCs w:val="21"/>
              </w:rPr>
              <w:t>日帰り型</w:t>
            </w:r>
          </w:p>
        </w:tc>
        <w:tc>
          <w:tcPr>
            <w:tcW w:w="2552" w:type="dxa"/>
          </w:tcPr>
          <w:p w:rsidR="00E74091" w:rsidRPr="004F4FF5" w:rsidRDefault="00E74091" w:rsidP="009D48C5">
            <w:pPr>
              <w:tabs>
                <w:tab w:val="left" w:pos="2325"/>
              </w:tabs>
              <w:spacing w:line="0" w:lineRule="atLeast"/>
              <w:rPr>
                <w:szCs w:val="21"/>
              </w:rPr>
            </w:pPr>
            <w:r w:rsidRPr="004F4FF5">
              <w:rPr>
                <w:szCs w:val="21"/>
              </w:rPr>
              <w:t>助産院に出かけてケアを受けます</w:t>
            </w:r>
          </w:p>
        </w:tc>
        <w:tc>
          <w:tcPr>
            <w:tcW w:w="2976" w:type="dxa"/>
          </w:tcPr>
          <w:p w:rsidR="00E74091" w:rsidRPr="004F4FF5" w:rsidRDefault="00E74091" w:rsidP="009D48C5">
            <w:pPr>
              <w:tabs>
                <w:tab w:val="left" w:pos="2325"/>
              </w:tabs>
              <w:spacing w:line="0" w:lineRule="atLeast"/>
              <w:rPr>
                <w:szCs w:val="21"/>
              </w:rPr>
            </w:pPr>
            <w:r w:rsidRPr="004F4FF5">
              <w:rPr>
                <w:b/>
                <w:bCs/>
                <w:szCs w:val="21"/>
              </w:rPr>
              <w:t>1,000</w:t>
            </w:r>
            <w:r w:rsidRPr="004F4FF5">
              <w:rPr>
                <w:szCs w:val="21"/>
              </w:rPr>
              <w:t>円</w:t>
            </w:r>
            <w:r w:rsidRPr="004F4FF5">
              <w:rPr>
                <w:rFonts w:hint="eastAsia"/>
                <w:szCs w:val="21"/>
              </w:rPr>
              <w:t>（多胎児</w:t>
            </w:r>
            <w:r w:rsidRPr="004F4FF5">
              <w:rPr>
                <w:rFonts w:hint="eastAsia"/>
                <w:b/>
                <w:bCs/>
                <w:szCs w:val="21"/>
              </w:rPr>
              <w:t>1,100</w:t>
            </w:r>
            <w:r w:rsidRPr="004F4FF5">
              <w:rPr>
                <w:rFonts w:hint="eastAsia"/>
                <w:szCs w:val="21"/>
              </w:rPr>
              <w:t>円）</w:t>
            </w:r>
          </w:p>
        </w:tc>
        <w:tc>
          <w:tcPr>
            <w:tcW w:w="2694" w:type="dxa"/>
            <w:vMerge/>
          </w:tcPr>
          <w:p w:rsidR="00E74091" w:rsidRPr="004F4FF5" w:rsidRDefault="00E74091" w:rsidP="009D48C5">
            <w:pPr>
              <w:tabs>
                <w:tab w:val="left" w:pos="2325"/>
              </w:tabs>
              <w:spacing w:line="0" w:lineRule="atLeast"/>
              <w:rPr>
                <w:szCs w:val="21"/>
              </w:rPr>
            </w:pPr>
          </w:p>
        </w:tc>
      </w:tr>
      <w:tr w:rsidR="00E74091" w:rsidRPr="004F4FF5" w:rsidTr="00ED2F3D">
        <w:tc>
          <w:tcPr>
            <w:tcW w:w="1838" w:type="dxa"/>
          </w:tcPr>
          <w:p w:rsidR="00E74091" w:rsidRPr="004F4FF5" w:rsidRDefault="00E74091" w:rsidP="009D48C5">
            <w:pPr>
              <w:tabs>
                <w:tab w:val="left" w:pos="2325"/>
              </w:tabs>
              <w:spacing w:line="0" w:lineRule="atLeast"/>
              <w:rPr>
                <w:szCs w:val="21"/>
              </w:rPr>
            </w:pPr>
            <w:r w:rsidRPr="004F4FF5">
              <w:rPr>
                <w:szCs w:val="21"/>
              </w:rPr>
              <w:t>訪問型</w:t>
            </w:r>
          </w:p>
        </w:tc>
        <w:tc>
          <w:tcPr>
            <w:tcW w:w="2552" w:type="dxa"/>
          </w:tcPr>
          <w:p w:rsidR="00E74091" w:rsidRPr="004F4FF5" w:rsidRDefault="00E74091" w:rsidP="009D48C5">
            <w:pPr>
              <w:tabs>
                <w:tab w:val="left" w:pos="2325"/>
              </w:tabs>
              <w:spacing w:line="0" w:lineRule="atLeast"/>
              <w:rPr>
                <w:szCs w:val="21"/>
              </w:rPr>
            </w:pPr>
            <w:r w:rsidRPr="004F4FF5">
              <w:rPr>
                <w:szCs w:val="21"/>
              </w:rPr>
              <w:t>おうちに助産師が訪問し、ケアを行います</w:t>
            </w:r>
          </w:p>
        </w:tc>
        <w:tc>
          <w:tcPr>
            <w:tcW w:w="2976" w:type="dxa"/>
          </w:tcPr>
          <w:p w:rsidR="00E74091" w:rsidRPr="004F4FF5" w:rsidRDefault="00E74091" w:rsidP="009D48C5">
            <w:pPr>
              <w:tabs>
                <w:tab w:val="left" w:pos="2325"/>
              </w:tabs>
              <w:spacing w:line="0" w:lineRule="atLeast"/>
              <w:rPr>
                <w:szCs w:val="21"/>
              </w:rPr>
            </w:pPr>
            <w:r w:rsidRPr="004F4FF5">
              <w:rPr>
                <w:b/>
                <w:bCs/>
                <w:szCs w:val="21"/>
              </w:rPr>
              <w:t>1,000</w:t>
            </w:r>
            <w:r w:rsidRPr="004F4FF5">
              <w:rPr>
                <w:szCs w:val="21"/>
              </w:rPr>
              <w:t>円</w:t>
            </w:r>
            <w:r w:rsidRPr="004F4FF5">
              <w:rPr>
                <w:rFonts w:hint="eastAsia"/>
                <w:szCs w:val="21"/>
              </w:rPr>
              <w:t>（多胎児</w:t>
            </w:r>
            <w:r w:rsidRPr="004F4FF5">
              <w:rPr>
                <w:rFonts w:hint="eastAsia"/>
                <w:b/>
                <w:bCs/>
                <w:szCs w:val="21"/>
              </w:rPr>
              <w:t>1,100</w:t>
            </w:r>
            <w:r w:rsidRPr="004F4FF5">
              <w:rPr>
                <w:rFonts w:hint="eastAsia"/>
                <w:szCs w:val="21"/>
              </w:rPr>
              <w:t>円）</w:t>
            </w:r>
          </w:p>
        </w:tc>
        <w:tc>
          <w:tcPr>
            <w:tcW w:w="2694" w:type="dxa"/>
            <w:vMerge/>
          </w:tcPr>
          <w:p w:rsidR="00E74091" w:rsidRPr="004F4FF5" w:rsidRDefault="00E74091" w:rsidP="009D48C5">
            <w:pPr>
              <w:tabs>
                <w:tab w:val="left" w:pos="2325"/>
              </w:tabs>
              <w:spacing w:line="0" w:lineRule="atLeast"/>
              <w:rPr>
                <w:szCs w:val="21"/>
              </w:rPr>
            </w:pPr>
          </w:p>
        </w:tc>
      </w:tr>
    </w:tbl>
    <w:p w:rsidR="00807384" w:rsidRDefault="00807384" w:rsidP="00ED2F3D">
      <w:pPr>
        <w:tabs>
          <w:tab w:val="left" w:pos="2325"/>
        </w:tabs>
        <w:spacing w:line="0" w:lineRule="atLeast"/>
        <w:ind w:firstLineChars="200" w:firstLine="458"/>
      </w:pPr>
      <w:r>
        <w:rPr>
          <w:rFonts w:hint="eastAsia"/>
        </w:rPr>
        <w:t>※産後ケアを希望する方は交通費の助成もあります！！詳しくは裏面をご覧ください。</w:t>
      </w:r>
    </w:p>
    <w:p w:rsidR="0097196F" w:rsidRDefault="0097196F" w:rsidP="009D48C5">
      <w:pPr>
        <w:tabs>
          <w:tab w:val="left" w:pos="2325"/>
        </w:tabs>
        <w:spacing w:line="0" w:lineRule="atLeast"/>
      </w:pPr>
    </w:p>
    <w:p w:rsidR="009D48C5" w:rsidRPr="00853CF8" w:rsidRDefault="0097196F" w:rsidP="009D48C5">
      <w:pPr>
        <w:tabs>
          <w:tab w:val="left" w:pos="2325"/>
        </w:tabs>
        <w:spacing w:line="0" w:lineRule="atLeast"/>
        <w:rPr>
          <w:sz w:val="24"/>
          <w:szCs w:val="28"/>
        </w:rPr>
      </w:pPr>
      <w:r w:rsidRPr="00853CF8">
        <w:rPr>
          <w:sz w:val="24"/>
          <w:szCs w:val="28"/>
        </w:rPr>
        <w:t>＜利用方法＞</w:t>
      </w:r>
    </w:p>
    <w:p w:rsidR="00807384" w:rsidRDefault="0028632C" w:rsidP="009D48C5">
      <w:pPr>
        <w:spacing w:line="0" w:lineRule="atLeast"/>
        <w:rPr>
          <w:sz w:val="22"/>
          <w:szCs w:val="24"/>
          <w:lang w:val="ja-JP"/>
        </w:rPr>
      </w:pPr>
      <w:r>
        <w:rPr>
          <w:rFonts w:hint="eastAsia"/>
          <w:sz w:val="22"/>
          <w:szCs w:val="24"/>
          <w:lang w:val="ja-JP"/>
        </w:rPr>
        <w:t xml:space="preserve">　利用希望のある方は、アルク保健師までご連絡ください。詳しくご説明いたします。</w:t>
      </w:r>
    </w:p>
    <w:p w:rsidR="0028632C" w:rsidRPr="009F3822" w:rsidRDefault="0028632C" w:rsidP="009D48C5">
      <w:pPr>
        <w:spacing w:line="0" w:lineRule="atLeast"/>
        <w:rPr>
          <w:sz w:val="22"/>
          <w:szCs w:val="24"/>
          <w:lang w:val="ja-JP"/>
        </w:rPr>
      </w:pPr>
    </w:p>
    <w:p w:rsidR="009D48C5" w:rsidRPr="009F3822" w:rsidRDefault="0097196F" w:rsidP="009D48C5">
      <w:pPr>
        <w:spacing w:line="0" w:lineRule="atLeast"/>
        <w:rPr>
          <w:i/>
          <w:iCs/>
          <w:sz w:val="22"/>
        </w:rPr>
      </w:pPr>
      <w:r w:rsidRPr="009F3822">
        <w:rPr>
          <w:sz w:val="22"/>
        </w:rPr>
        <w:t>＜利用できる助産院＞</w:t>
      </w:r>
    </w:p>
    <w:tbl>
      <w:tblPr>
        <w:tblStyle w:val="20"/>
        <w:tblW w:w="0" w:type="auto"/>
        <w:tblInd w:w="137" w:type="dxa"/>
        <w:tblLook w:val="0620" w:firstRow="1" w:lastRow="0" w:firstColumn="0" w:lastColumn="0" w:noHBand="1" w:noVBand="1"/>
      </w:tblPr>
      <w:tblGrid>
        <w:gridCol w:w="1838"/>
        <w:gridCol w:w="3827"/>
        <w:gridCol w:w="4683"/>
      </w:tblGrid>
      <w:tr w:rsidR="00807384" w:rsidTr="00ED2F3D">
        <w:trPr>
          <w:cnfStyle w:val="100000000000" w:firstRow="1" w:lastRow="0" w:firstColumn="0" w:lastColumn="0" w:oddVBand="0" w:evenVBand="0" w:oddHBand="0" w:evenHBand="0" w:firstRowFirstColumn="0" w:firstRowLastColumn="0" w:lastRowFirstColumn="0" w:lastRowLastColumn="0"/>
        </w:trPr>
        <w:tc>
          <w:tcPr>
            <w:tcW w:w="1838"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rsidR="00807384" w:rsidRPr="005707A8" w:rsidRDefault="00807384" w:rsidP="00691957">
            <w:pPr>
              <w:spacing w:line="0" w:lineRule="atLeast"/>
              <w:jc w:val="left"/>
              <w:rPr>
                <w:rFonts w:asciiTheme="majorHAnsi" w:eastAsiaTheme="majorHAnsi" w:hAnsiTheme="majorHAnsi"/>
                <w:b w:val="0"/>
                <w:bCs w:val="0"/>
                <w:color w:val="000000" w:themeColor="text1"/>
              </w:rPr>
            </w:pPr>
            <w:r w:rsidRPr="005707A8">
              <w:rPr>
                <w:rFonts w:asciiTheme="majorHAnsi" w:eastAsiaTheme="majorHAnsi" w:hAnsiTheme="majorHAnsi"/>
                <w:b w:val="0"/>
                <w:bCs w:val="0"/>
                <w:color w:val="000000" w:themeColor="text1"/>
              </w:rPr>
              <w:t>施設</w:t>
            </w:r>
          </w:p>
        </w:tc>
        <w:tc>
          <w:tcPr>
            <w:tcW w:w="3827"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rsidR="00807384" w:rsidRPr="005707A8" w:rsidRDefault="00807384" w:rsidP="009D48C5">
            <w:pPr>
              <w:spacing w:line="0" w:lineRule="atLeast"/>
              <w:jc w:val="center"/>
              <w:rPr>
                <w:rFonts w:asciiTheme="majorHAnsi" w:eastAsiaTheme="majorHAnsi" w:hAnsiTheme="majorHAnsi"/>
                <w:b w:val="0"/>
                <w:bCs w:val="0"/>
                <w:color w:val="000000" w:themeColor="text1"/>
              </w:rPr>
            </w:pPr>
            <w:r>
              <w:rPr>
                <w:rFonts w:asciiTheme="majorHAnsi" w:eastAsiaTheme="majorHAnsi" w:hAnsiTheme="majorHAnsi"/>
                <w:b w:val="0"/>
                <w:bCs w:val="0"/>
                <w:color w:val="000000" w:themeColor="text1"/>
              </w:rPr>
              <w:t>助産院あゆる</w:t>
            </w:r>
          </w:p>
        </w:tc>
        <w:tc>
          <w:tcPr>
            <w:tcW w:w="4683"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rsidR="00807384" w:rsidRPr="005707A8" w:rsidRDefault="00807384" w:rsidP="009D48C5">
            <w:pPr>
              <w:spacing w:line="0" w:lineRule="atLeast"/>
              <w:jc w:val="center"/>
              <w:rPr>
                <w:rFonts w:asciiTheme="majorHAnsi" w:eastAsiaTheme="majorHAnsi" w:hAnsiTheme="majorHAnsi"/>
                <w:b w:val="0"/>
                <w:bCs w:val="0"/>
                <w:color w:val="000000" w:themeColor="text1"/>
                <w:lang w:val="ja-JP"/>
              </w:rPr>
            </w:pPr>
            <w:r>
              <w:rPr>
                <w:rFonts w:asciiTheme="majorHAnsi" w:eastAsiaTheme="majorHAnsi" w:hAnsiTheme="majorHAnsi"/>
                <w:b w:val="0"/>
                <w:bCs w:val="0"/>
                <w:color w:val="000000" w:themeColor="text1"/>
                <w:lang w:val="ja-JP"/>
              </w:rPr>
              <w:t>たぐち助産院</w:t>
            </w:r>
          </w:p>
        </w:tc>
      </w:tr>
      <w:tr w:rsidR="00807384" w:rsidTr="00D84F79">
        <w:trPr>
          <w:trHeight w:val="385"/>
        </w:trPr>
        <w:tc>
          <w:tcPr>
            <w:tcW w:w="1838"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rsidR="00807384" w:rsidRPr="005707A8" w:rsidRDefault="00807384" w:rsidP="00691957">
            <w:pPr>
              <w:spacing w:line="0" w:lineRule="atLeast"/>
              <w:jc w:val="left"/>
              <w:rPr>
                <w:rFonts w:asciiTheme="majorHAnsi" w:eastAsiaTheme="majorHAnsi" w:hAnsiTheme="majorHAnsi"/>
              </w:rPr>
            </w:pPr>
            <w:r>
              <w:rPr>
                <w:rFonts w:asciiTheme="majorHAnsi" w:eastAsiaTheme="majorHAnsi" w:hAnsiTheme="majorHAnsi" w:hint="eastAsia"/>
              </w:rPr>
              <w:t>住所</w:t>
            </w:r>
          </w:p>
        </w:tc>
        <w:tc>
          <w:tcPr>
            <w:tcW w:w="3827" w:type="dxa"/>
            <w:tcBorders>
              <w:top w:val="single" w:sz="4" w:space="0" w:color="auto"/>
              <w:left w:val="single" w:sz="4" w:space="0" w:color="auto"/>
              <w:bottom w:val="single" w:sz="4" w:space="0" w:color="auto"/>
              <w:right w:val="single" w:sz="4" w:space="0" w:color="auto"/>
            </w:tcBorders>
          </w:tcPr>
          <w:p w:rsidR="00807384" w:rsidRPr="005707A8" w:rsidRDefault="00807384" w:rsidP="009D48C5">
            <w:pPr>
              <w:spacing w:line="0" w:lineRule="atLeast"/>
              <w:jc w:val="center"/>
              <w:rPr>
                <w:rFonts w:asciiTheme="majorHAnsi" w:eastAsiaTheme="majorHAnsi" w:hAnsiTheme="majorHAnsi"/>
              </w:rPr>
            </w:pPr>
            <w:r>
              <w:rPr>
                <w:rFonts w:asciiTheme="majorHAnsi" w:eastAsiaTheme="majorHAnsi" w:hAnsiTheme="majorHAnsi"/>
              </w:rPr>
              <w:t>旭川市永山８条１５丁目</w:t>
            </w:r>
          </w:p>
        </w:tc>
        <w:tc>
          <w:tcPr>
            <w:tcW w:w="4683" w:type="dxa"/>
            <w:tcBorders>
              <w:top w:val="single" w:sz="4" w:space="0" w:color="auto"/>
              <w:left w:val="single" w:sz="4" w:space="0" w:color="auto"/>
              <w:bottom w:val="single" w:sz="4" w:space="0" w:color="auto"/>
              <w:right w:val="single" w:sz="4" w:space="0" w:color="auto"/>
            </w:tcBorders>
          </w:tcPr>
          <w:p w:rsidR="00807384" w:rsidRPr="005707A8" w:rsidRDefault="00807384" w:rsidP="009D48C5">
            <w:pPr>
              <w:spacing w:line="0" w:lineRule="atLeast"/>
              <w:jc w:val="center"/>
              <w:rPr>
                <w:rFonts w:asciiTheme="majorHAnsi" w:eastAsiaTheme="majorHAnsi" w:hAnsiTheme="majorHAnsi"/>
                <w:lang w:val="ja-JP"/>
              </w:rPr>
            </w:pPr>
            <w:r>
              <w:rPr>
                <w:rFonts w:asciiTheme="majorHAnsi" w:eastAsiaTheme="majorHAnsi" w:hAnsiTheme="majorHAnsi"/>
                <w:lang w:val="ja-JP"/>
              </w:rPr>
              <w:t>士別市東６条１丁目３番地</w:t>
            </w:r>
          </w:p>
        </w:tc>
      </w:tr>
      <w:tr w:rsidR="00807384" w:rsidTr="00ED2F3D">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rsidR="00807384" w:rsidRPr="005707A8" w:rsidRDefault="00807384" w:rsidP="00691957">
            <w:pPr>
              <w:spacing w:line="0" w:lineRule="atLeast"/>
              <w:jc w:val="left"/>
              <w:rPr>
                <w:rFonts w:asciiTheme="majorHAnsi" w:eastAsiaTheme="majorHAnsi" w:hAnsiTheme="majorHAnsi"/>
              </w:rPr>
            </w:pPr>
            <w:r>
              <w:rPr>
                <w:rFonts w:asciiTheme="majorHAnsi" w:eastAsiaTheme="majorHAnsi" w:hAnsiTheme="majorHAnsi" w:hint="eastAsia"/>
              </w:rPr>
              <w:t>連絡先</w:t>
            </w:r>
          </w:p>
        </w:tc>
        <w:tc>
          <w:tcPr>
            <w:tcW w:w="3827" w:type="dxa"/>
            <w:tcBorders>
              <w:top w:val="single" w:sz="4" w:space="0" w:color="auto"/>
              <w:left w:val="single" w:sz="4" w:space="0" w:color="auto"/>
              <w:bottom w:val="single" w:sz="4" w:space="0" w:color="auto"/>
              <w:right w:val="single" w:sz="4" w:space="0" w:color="auto"/>
            </w:tcBorders>
          </w:tcPr>
          <w:p w:rsidR="00807384" w:rsidRPr="00C53905" w:rsidRDefault="00807384" w:rsidP="009D48C5">
            <w:pPr>
              <w:spacing w:line="0" w:lineRule="atLeast"/>
              <w:jc w:val="center"/>
              <w:rPr>
                <w:rFonts w:ascii="Segoe UI Symbol" w:eastAsiaTheme="majorHAnsi" w:hAnsi="Segoe UI Symbol" w:cs="Segoe UI Symbol"/>
              </w:rPr>
            </w:pPr>
            <w:r>
              <w:rPr>
                <w:rFonts w:ascii="Segoe UI Symbol" w:eastAsiaTheme="majorHAnsi" w:hAnsi="Segoe UI Symbol" w:cs="Segoe UI Symbol" w:hint="eastAsia"/>
              </w:rPr>
              <w:t xml:space="preserve">☏　</w:t>
            </w:r>
            <w:r>
              <w:rPr>
                <w:rFonts w:ascii="Segoe UI Symbol" w:eastAsiaTheme="majorHAnsi" w:hAnsi="Segoe UI Symbol" w:cs="Segoe UI Symbol" w:hint="eastAsia"/>
              </w:rPr>
              <w:t>166</w:t>
            </w:r>
            <w:r w:rsidR="00151384">
              <w:rPr>
                <w:rFonts w:ascii="Segoe UI Symbol" w:eastAsiaTheme="majorHAnsi" w:hAnsi="Segoe UI Symbol" w:cs="Segoe UI Symbol" w:hint="eastAsia"/>
              </w:rPr>
              <w:t>―</w:t>
            </w:r>
            <w:r>
              <w:rPr>
                <w:rFonts w:ascii="Segoe UI Symbol" w:eastAsiaTheme="majorHAnsi" w:hAnsi="Segoe UI Symbol" w:cs="Segoe UI Symbol" w:hint="eastAsia"/>
              </w:rPr>
              <w:t>49</w:t>
            </w:r>
            <w:r w:rsidR="00151384">
              <w:rPr>
                <w:rFonts w:ascii="Segoe UI Symbol" w:eastAsiaTheme="majorHAnsi" w:hAnsi="Segoe UI Symbol" w:cs="Segoe UI Symbol" w:hint="eastAsia"/>
              </w:rPr>
              <w:t>―</w:t>
            </w:r>
            <w:r>
              <w:rPr>
                <w:rFonts w:ascii="Segoe UI Symbol" w:eastAsiaTheme="majorHAnsi" w:hAnsi="Segoe UI Symbol" w:cs="Segoe UI Symbol" w:hint="eastAsia"/>
              </w:rPr>
              <w:t>6018</w:t>
            </w:r>
          </w:p>
        </w:tc>
        <w:tc>
          <w:tcPr>
            <w:tcW w:w="4683" w:type="dxa"/>
            <w:tcBorders>
              <w:top w:val="single" w:sz="4" w:space="0" w:color="auto"/>
              <w:left w:val="single" w:sz="4" w:space="0" w:color="auto"/>
              <w:bottom w:val="single" w:sz="4" w:space="0" w:color="auto"/>
              <w:right w:val="single" w:sz="4" w:space="0" w:color="auto"/>
            </w:tcBorders>
          </w:tcPr>
          <w:p w:rsidR="00807384" w:rsidRPr="00F8111D" w:rsidRDefault="00807384" w:rsidP="009D48C5">
            <w:pPr>
              <w:spacing w:line="0" w:lineRule="atLeast"/>
              <w:jc w:val="center"/>
              <w:rPr>
                <w:rFonts w:ascii="Segoe UI Symbol" w:eastAsiaTheme="majorHAnsi" w:hAnsi="Segoe UI Symbol" w:cs="Segoe UI Symbol"/>
                <w:lang w:val="ja-JP"/>
              </w:rPr>
            </w:pPr>
            <w:r>
              <w:rPr>
                <w:rFonts w:ascii="Segoe UI Symbol" w:eastAsiaTheme="majorHAnsi" w:hAnsi="Segoe UI Symbol" w:cs="Segoe UI Symbol" w:hint="eastAsia"/>
                <w:lang w:val="ja-JP"/>
              </w:rPr>
              <w:t xml:space="preserve">☏　</w:t>
            </w:r>
            <w:r>
              <w:rPr>
                <w:rFonts w:ascii="Segoe UI Symbol" w:eastAsiaTheme="majorHAnsi" w:hAnsi="Segoe UI Symbol" w:cs="Segoe UI Symbol" w:hint="eastAsia"/>
                <w:lang w:val="ja-JP"/>
              </w:rPr>
              <w:t>090</w:t>
            </w:r>
            <w:r w:rsidR="00151384">
              <w:rPr>
                <w:rFonts w:ascii="Segoe UI Symbol" w:eastAsiaTheme="majorHAnsi" w:hAnsi="Segoe UI Symbol" w:cs="Segoe UI Symbol" w:hint="eastAsia"/>
                <w:lang w:val="ja-JP"/>
              </w:rPr>
              <w:t>―</w:t>
            </w:r>
            <w:r>
              <w:rPr>
                <w:rFonts w:ascii="Segoe UI Symbol" w:eastAsiaTheme="majorHAnsi" w:hAnsi="Segoe UI Symbol" w:cs="Segoe UI Symbol" w:hint="eastAsia"/>
                <w:lang w:val="ja-JP"/>
              </w:rPr>
              <w:t>9527</w:t>
            </w:r>
            <w:r w:rsidR="00151384">
              <w:rPr>
                <w:rFonts w:ascii="Segoe UI Symbol" w:eastAsiaTheme="majorHAnsi" w:hAnsi="Segoe UI Symbol" w:cs="Segoe UI Symbol" w:hint="eastAsia"/>
                <w:lang w:val="ja-JP"/>
              </w:rPr>
              <w:t>―</w:t>
            </w:r>
            <w:r>
              <w:rPr>
                <w:rFonts w:ascii="Segoe UI Symbol" w:eastAsiaTheme="majorHAnsi" w:hAnsi="Segoe UI Symbol" w:cs="Segoe UI Symbol" w:hint="eastAsia"/>
                <w:lang w:val="ja-JP"/>
              </w:rPr>
              <w:t>9077</w:t>
            </w:r>
          </w:p>
        </w:tc>
      </w:tr>
      <w:tr w:rsidR="00807384" w:rsidTr="00783FB4">
        <w:trPr>
          <w:trHeight w:val="1735"/>
        </w:trPr>
        <w:tc>
          <w:tcPr>
            <w:tcW w:w="1838"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rsidR="00807384" w:rsidRDefault="00807384" w:rsidP="00691957">
            <w:pPr>
              <w:spacing w:line="0" w:lineRule="atLeast"/>
              <w:jc w:val="left"/>
              <w:rPr>
                <w:rFonts w:asciiTheme="majorHAnsi" w:eastAsiaTheme="majorHAnsi" w:hAnsiTheme="majorHAnsi"/>
              </w:rPr>
            </w:pPr>
            <w:r>
              <w:rPr>
                <w:rFonts w:asciiTheme="majorHAnsi" w:eastAsiaTheme="majorHAnsi" w:hAnsiTheme="majorHAnsi" w:hint="eastAsia"/>
              </w:rPr>
              <w:t>ライン</w:t>
            </w:r>
          </w:p>
          <w:p w:rsidR="00807384" w:rsidRPr="005707A8" w:rsidRDefault="00807384" w:rsidP="00691957">
            <w:pPr>
              <w:spacing w:line="0" w:lineRule="atLeast"/>
              <w:jc w:val="left"/>
              <w:rPr>
                <w:rFonts w:asciiTheme="majorHAnsi" w:eastAsiaTheme="majorHAnsi" w:hAnsiTheme="majorHAnsi"/>
              </w:rPr>
            </w:pPr>
          </w:p>
        </w:tc>
        <w:tc>
          <w:tcPr>
            <w:tcW w:w="3827" w:type="dxa"/>
            <w:tcBorders>
              <w:top w:val="single" w:sz="4" w:space="0" w:color="auto"/>
              <w:left w:val="single" w:sz="4" w:space="0" w:color="auto"/>
              <w:bottom w:val="single" w:sz="4" w:space="0" w:color="auto"/>
              <w:right w:val="single" w:sz="4" w:space="0" w:color="auto"/>
            </w:tcBorders>
          </w:tcPr>
          <w:p w:rsidR="00807384" w:rsidRDefault="00807384" w:rsidP="009D48C5">
            <w:pPr>
              <w:spacing w:line="0" w:lineRule="atLeast"/>
              <w:jc w:val="center"/>
              <w:rPr>
                <w:rFonts w:asciiTheme="majorHAnsi" w:eastAsiaTheme="majorHAnsi" w:hAnsiTheme="majorHAnsi"/>
              </w:rPr>
            </w:pPr>
            <w:r>
              <w:rPr>
                <w:noProof/>
              </w:rPr>
              <w:drawing>
                <wp:anchor distT="0" distB="0" distL="114300" distR="114300" simplePos="0" relativeHeight="251701248" behindDoc="0" locked="0" layoutInCell="1" allowOverlap="1" wp14:anchorId="4701400A" wp14:editId="16028D56">
                  <wp:simplePos x="0" y="0"/>
                  <wp:positionH relativeFrom="column">
                    <wp:posOffset>501650</wp:posOffset>
                  </wp:positionH>
                  <wp:positionV relativeFrom="paragraph">
                    <wp:posOffset>46990</wp:posOffset>
                  </wp:positionV>
                  <wp:extent cx="1057275" cy="1009651"/>
                  <wp:effectExtent l="0" t="0" r="0"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10096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7384" w:rsidRPr="005707A8" w:rsidRDefault="00807384" w:rsidP="009D48C5">
            <w:pPr>
              <w:spacing w:line="0" w:lineRule="atLeast"/>
              <w:jc w:val="center"/>
              <w:rPr>
                <w:rFonts w:asciiTheme="majorHAnsi" w:eastAsiaTheme="majorHAnsi" w:hAnsiTheme="majorHAnsi"/>
              </w:rPr>
            </w:pPr>
          </w:p>
        </w:tc>
        <w:tc>
          <w:tcPr>
            <w:tcW w:w="4683" w:type="dxa"/>
            <w:tcBorders>
              <w:top w:val="single" w:sz="4" w:space="0" w:color="auto"/>
              <w:left w:val="single" w:sz="4" w:space="0" w:color="auto"/>
              <w:bottom w:val="single" w:sz="4" w:space="0" w:color="auto"/>
              <w:right w:val="single" w:sz="4" w:space="0" w:color="auto"/>
            </w:tcBorders>
          </w:tcPr>
          <w:p w:rsidR="00807384" w:rsidRPr="005707A8" w:rsidRDefault="00807384" w:rsidP="009D48C5">
            <w:pPr>
              <w:spacing w:line="0" w:lineRule="atLeast"/>
              <w:jc w:val="center"/>
              <w:rPr>
                <w:rFonts w:asciiTheme="majorHAnsi" w:eastAsiaTheme="majorHAnsi" w:hAnsiTheme="majorHAnsi"/>
                <w:lang w:val="ja-JP"/>
              </w:rPr>
            </w:pPr>
            <w:r>
              <w:rPr>
                <w:noProof/>
              </w:rPr>
              <w:drawing>
                <wp:anchor distT="0" distB="0" distL="114300" distR="114300" simplePos="0" relativeHeight="251705344" behindDoc="0" locked="0" layoutInCell="1" allowOverlap="1" wp14:anchorId="7AF4DD94" wp14:editId="1EE55F98">
                  <wp:simplePos x="0" y="0"/>
                  <wp:positionH relativeFrom="column">
                    <wp:posOffset>-452120</wp:posOffset>
                  </wp:positionH>
                  <wp:positionV relativeFrom="paragraph">
                    <wp:posOffset>205105</wp:posOffset>
                  </wp:positionV>
                  <wp:extent cx="762000" cy="734695"/>
                  <wp:effectExtent l="0" t="0" r="0" b="8255"/>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2272" behindDoc="0" locked="0" layoutInCell="1" allowOverlap="1" wp14:anchorId="60910230" wp14:editId="360DDF94">
                  <wp:simplePos x="0" y="0"/>
                  <wp:positionH relativeFrom="column">
                    <wp:posOffset>930275</wp:posOffset>
                  </wp:positionH>
                  <wp:positionV relativeFrom="paragraph">
                    <wp:posOffset>46990</wp:posOffset>
                  </wp:positionV>
                  <wp:extent cx="1019175" cy="1019175"/>
                  <wp:effectExtent l="0" t="0" r="9525" b="9525"/>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07384" w:rsidTr="00ED2F3D">
        <w:trPr>
          <w:trHeight w:val="1126"/>
        </w:trPr>
        <w:tc>
          <w:tcPr>
            <w:tcW w:w="1838" w:type="dxa"/>
            <w:tcBorders>
              <w:top w:val="single" w:sz="4" w:space="0" w:color="auto"/>
              <w:left w:val="single" w:sz="4" w:space="0" w:color="auto"/>
              <w:bottom w:val="single" w:sz="4" w:space="0" w:color="auto"/>
              <w:right w:val="single" w:sz="4" w:space="0" w:color="auto"/>
            </w:tcBorders>
            <w:shd w:val="clear" w:color="auto" w:fill="BDD6EE" w:themeFill="accent5" w:themeFillTint="66"/>
          </w:tcPr>
          <w:p w:rsidR="00807384" w:rsidRPr="00FB390E" w:rsidRDefault="00036C11" w:rsidP="00691957">
            <w:pPr>
              <w:spacing w:line="0" w:lineRule="atLeast"/>
              <w:jc w:val="left"/>
              <w:rPr>
                <w:rFonts w:asciiTheme="majorHAnsi" w:eastAsiaTheme="majorHAnsi" w:hAnsiTheme="majorHAnsi"/>
              </w:rPr>
            </w:pPr>
            <w:r>
              <w:rPr>
                <w:rFonts w:asciiTheme="majorHAnsi" w:eastAsiaTheme="majorHAnsi" w:hAnsiTheme="majorHAnsi" w:hint="eastAsia"/>
              </w:rPr>
              <w:t>方法</w:t>
            </w:r>
          </w:p>
        </w:tc>
        <w:tc>
          <w:tcPr>
            <w:tcW w:w="3827" w:type="dxa"/>
            <w:tcBorders>
              <w:top w:val="single" w:sz="4" w:space="0" w:color="auto"/>
              <w:left w:val="single" w:sz="4" w:space="0" w:color="auto"/>
              <w:bottom w:val="single" w:sz="4" w:space="0" w:color="auto"/>
              <w:right w:val="single" w:sz="4" w:space="0" w:color="auto"/>
            </w:tcBorders>
          </w:tcPr>
          <w:p w:rsidR="00807384" w:rsidRDefault="00807384" w:rsidP="009D48C5">
            <w:pPr>
              <w:spacing w:line="0" w:lineRule="atLeast"/>
              <w:jc w:val="left"/>
              <w:rPr>
                <w:rFonts w:asciiTheme="majorHAnsi" w:eastAsiaTheme="majorHAnsi" w:hAnsiTheme="majorHAnsi"/>
              </w:rPr>
            </w:pPr>
            <w:r>
              <w:rPr>
                <w:rFonts w:asciiTheme="majorHAnsi" w:eastAsiaTheme="majorHAnsi" w:hAnsiTheme="majorHAnsi"/>
              </w:rPr>
              <w:t>宿泊型：1泊2日</w:t>
            </w:r>
          </w:p>
          <w:p w:rsidR="00807384" w:rsidRDefault="00807384" w:rsidP="00E45F3B">
            <w:pPr>
              <w:spacing w:line="0" w:lineRule="atLeast"/>
              <w:jc w:val="left"/>
              <w:rPr>
                <w:rFonts w:asciiTheme="majorHAnsi" w:eastAsiaTheme="majorHAnsi" w:hAnsiTheme="majorHAnsi"/>
              </w:rPr>
            </w:pPr>
            <w:r>
              <w:rPr>
                <w:rFonts w:asciiTheme="majorHAnsi" w:eastAsiaTheme="majorHAnsi" w:hAnsiTheme="majorHAnsi" w:hint="eastAsia"/>
              </w:rPr>
              <w:t>訪問型：1回</w:t>
            </w:r>
            <w:r w:rsidR="00D84B28">
              <w:rPr>
                <w:rFonts w:asciiTheme="majorHAnsi" w:eastAsiaTheme="majorHAnsi" w:hAnsiTheme="majorHAnsi" w:hint="eastAsia"/>
              </w:rPr>
              <w:t>１～</w:t>
            </w:r>
            <w:r>
              <w:rPr>
                <w:rFonts w:asciiTheme="majorHAnsi" w:eastAsiaTheme="majorHAnsi" w:hAnsiTheme="majorHAnsi" w:hint="eastAsia"/>
              </w:rPr>
              <w:t>２時間程度</w:t>
            </w:r>
          </w:p>
          <w:p w:rsidR="00807384" w:rsidRPr="005707A8" w:rsidRDefault="00807384" w:rsidP="009D48C5">
            <w:pPr>
              <w:spacing w:line="0" w:lineRule="atLeast"/>
              <w:jc w:val="left"/>
              <w:rPr>
                <w:rFonts w:asciiTheme="majorHAnsi" w:eastAsiaTheme="majorHAnsi" w:hAnsiTheme="majorHAnsi"/>
              </w:rPr>
            </w:pPr>
            <w:r w:rsidRPr="00054015">
              <w:rPr>
                <w:rFonts w:asciiTheme="majorHAnsi" w:eastAsiaTheme="majorHAnsi" w:hAnsiTheme="majorHAnsi"/>
                <w:w w:val="81"/>
                <w:fitText w:val="717" w:id="-1016929280"/>
              </w:rPr>
              <w:t>日帰り</w:t>
            </w:r>
            <w:r w:rsidRPr="00054015">
              <w:rPr>
                <w:rFonts w:asciiTheme="majorHAnsi" w:eastAsiaTheme="majorHAnsi" w:hAnsiTheme="majorHAnsi"/>
                <w:spacing w:val="2"/>
                <w:w w:val="81"/>
                <w:fitText w:val="717" w:id="-1016929280"/>
              </w:rPr>
              <w:t>型</w:t>
            </w:r>
            <w:r>
              <w:rPr>
                <w:rFonts w:asciiTheme="majorHAnsi" w:eastAsiaTheme="majorHAnsi" w:hAnsiTheme="majorHAnsi"/>
              </w:rPr>
              <w:t>：1回</w:t>
            </w:r>
            <w:r w:rsidR="00D84B28">
              <w:rPr>
                <w:rFonts w:asciiTheme="majorHAnsi" w:eastAsiaTheme="majorHAnsi" w:hAnsiTheme="majorHAnsi" w:hint="eastAsia"/>
              </w:rPr>
              <w:t>１～</w:t>
            </w:r>
            <w:r w:rsidR="00575F9E">
              <w:rPr>
                <w:rFonts w:asciiTheme="majorHAnsi" w:eastAsiaTheme="majorHAnsi" w:hAnsiTheme="majorHAnsi" w:hint="eastAsia"/>
              </w:rPr>
              <w:t>２時間程度</w:t>
            </w:r>
          </w:p>
        </w:tc>
        <w:tc>
          <w:tcPr>
            <w:tcW w:w="4683" w:type="dxa"/>
            <w:tcBorders>
              <w:top w:val="single" w:sz="4" w:space="0" w:color="auto"/>
              <w:left w:val="single" w:sz="4" w:space="0" w:color="auto"/>
              <w:bottom w:val="single" w:sz="4" w:space="0" w:color="auto"/>
              <w:right w:val="single" w:sz="4" w:space="0" w:color="auto"/>
            </w:tcBorders>
          </w:tcPr>
          <w:p w:rsidR="00807384" w:rsidRPr="00F22407" w:rsidRDefault="00807384" w:rsidP="009D48C5">
            <w:pPr>
              <w:spacing w:line="0" w:lineRule="atLeast"/>
              <w:jc w:val="left"/>
              <w:rPr>
                <w:rFonts w:asciiTheme="majorHAnsi" w:eastAsiaTheme="majorHAnsi" w:hAnsiTheme="majorHAnsi"/>
              </w:rPr>
            </w:pPr>
            <w:r>
              <w:rPr>
                <w:rFonts w:asciiTheme="majorHAnsi" w:eastAsiaTheme="majorHAnsi" w:hAnsiTheme="majorHAnsi"/>
                <w:lang w:val="ja-JP"/>
              </w:rPr>
              <w:t>訪問型</w:t>
            </w:r>
            <w:r w:rsidRPr="00F22407">
              <w:rPr>
                <w:rFonts w:asciiTheme="majorHAnsi" w:eastAsiaTheme="majorHAnsi" w:hAnsiTheme="majorHAnsi"/>
              </w:rPr>
              <w:t>：１</w:t>
            </w:r>
            <w:r>
              <w:rPr>
                <w:rFonts w:asciiTheme="majorHAnsi" w:eastAsiaTheme="majorHAnsi" w:hAnsiTheme="majorHAnsi"/>
                <w:lang w:val="ja-JP"/>
              </w:rPr>
              <w:t>回</w:t>
            </w:r>
            <w:r w:rsidRPr="00F22407">
              <w:rPr>
                <w:rFonts w:asciiTheme="majorHAnsi" w:eastAsiaTheme="majorHAnsi" w:hAnsiTheme="majorHAnsi"/>
              </w:rPr>
              <w:t>１</w:t>
            </w:r>
            <w:r w:rsidR="00A820AB">
              <w:rPr>
                <w:rFonts w:asciiTheme="majorHAnsi" w:eastAsiaTheme="majorHAnsi" w:hAnsiTheme="majorHAnsi" w:hint="eastAsia"/>
              </w:rPr>
              <w:t>～</w:t>
            </w:r>
            <w:r w:rsidRPr="00F22407">
              <w:rPr>
                <w:rFonts w:asciiTheme="majorHAnsi" w:eastAsiaTheme="majorHAnsi" w:hAnsiTheme="majorHAnsi"/>
              </w:rPr>
              <w:t>２</w:t>
            </w:r>
            <w:r>
              <w:rPr>
                <w:rFonts w:asciiTheme="majorHAnsi" w:eastAsiaTheme="majorHAnsi" w:hAnsiTheme="majorHAnsi"/>
                <w:lang w:val="ja-JP"/>
              </w:rPr>
              <w:t>時間程度</w:t>
            </w:r>
          </w:p>
          <w:p w:rsidR="00807384" w:rsidRPr="005707A8" w:rsidRDefault="00807384" w:rsidP="009D48C5">
            <w:pPr>
              <w:spacing w:line="0" w:lineRule="atLeast"/>
              <w:jc w:val="left"/>
              <w:rPr>
                <w:rFonts w:asciiTheme="majorHAnsi" w:eastAsiaTheme="majorHAnsi" w:hAnsiTheme="majorHAnsi"/>
                <w:lang w:val="ja-JP"/>
              </w:rPr>
            </w:pPr>
            <w:r w:rsidRPr="00054015">
              <w:rPr>
                <w:rFonts w:asciiTheme="majorHAnsi" w:eastAsiaTheme="majorHAnsi" w:hAnsiTheme="majorHAnsi" w:hint="eastAsia"/>
                <w:w w:val="81"/>
                <w:fitText w:val="717" w:id="-1016929279"/>
                <w:lang w:val="ja-JP"/>
              </w:rPr>
              <w:t>日帰り</w:t>
            </w:r>
            <w:r w:rsidRPr="00054015">
              <w:rPr>
                <w:rFonts w:asciiTheme="majorHAnsi" w:eastAsiaTheme="majorHAnsi" w:hAnsiTheme="majorHAnsi" w:hint="eastAsia"/>
                <w:spacing w:val="2"/>
                <w:w w:val="81"/>
                <w:fitText w:val="717" w:id="-1016929279"/>
                <w:lang w:val="ja-JP"/>
              </w:rPr>
              <w:t>型</w:t>
            </w:r>
            <w:r>
              <w:rPr>
                <w:rFonts w:asciiTheme="majorHAnsi" w:eastAsiaTheme="majorHAnsi" w:hAnsiTheme="majorHAnsi" w:hint="eastAsia"/>
                <w:lang w:val="ja-JP"/>
              </w:rPr>
              <w:t>：１回１</w:t>
            </w:r>
            <w:r w:rsidR="00A820AB">
              <w:rPr>
                <w:rFonts w:asciiTheme="majorHAnsi" w:eastAsiaTheme="majorHAnsi" w:hAnsiTheme="majorHAnsi" w:hint="eastAsia"/>
                <w:lang w:val="ja-JP"/>
              </w:rPr>
              <w:t>～</w:t>
            </w:r>
            <w:r>
              <w:rPr>
                <w:rFonts w:asciiTheme="majorHAnsi" w:eastAsiaTheme="majorHAnsi" w:hAnsiTheme="majorHAnsi" w:hint="eastAsia"/>
                <w:lang w:val="ja-JP"/>
              </w:rPr>
              <w:t>2時間程度</w:t>
            </w:r>
          </w:p>
        </w:tc>
      </w:tr>
      <w:tr w:rsidR="009C3205" w:rsidTr="00B362BD">
        <w:trPr>
          <w:trHeight w:val="1270"/>
        </w:trPr>
        <w:tc>
          <w:tcPr>
            <w:tcW w:w="1838" w:type="dxa"/>
            <w:tcBorders>
              <w:top w:val="single" w:sz="4" w:space="0" w:color="auto"/>
              <w:left w:val="single" w:sz="4" w:space="0" w:color="auto"/>
              <w:right w:val="single" w:sz="4" w:space="0" w:color="auto"/>
            </w:tcBorders>
            <w:shd w:val="clear" w:color="auto" w:fill="BDD6EE" w:themeFill="accent5" w:themeFillTint="66"/>
          </w:tcPr>
          <w:p w:rsidR="009C3205" w:rsidRDefault="009C3205" w:rsidP="00691957">
            <w:pPr>
              <w:spacing w:line="0" w:lineRule="atLeast"/>
              <w:jc w:val="left"/>
              <w:rPr>
                <w:rFonts w:asciiTheme="majorHAnsi" w:eastAsiaTheme="majorHAnsi" w:hAnsiTheme="majorHAnsi"/>
              </w:rPr>
            </w:pPr>
            <w:r>
              <w:rPr>
                <w:rFonts w:asciiTheme="majorHAnsi" w:eastAsiaTheme="majorHAnsi" w:hAnsiTheme="majorHAnsi" w:hint="eastAsia"/>
              </w:rPr>
              <w:t>内容</w:t>
            </w:r>
          </w:p>
        </w:tc>
        <w:tc>
          <w:tcPr>
            <w:tcW w:w="8510" w:type="dxa"/>
            <w:gridSpan w:val="2"/>
            <w:tcBorders>
              <w:top w:val="single" w:sz="4" w:space="0" w:color="auto"/>
              <w:left w:val="single" w:sz="4" w:space="0" w:color="auto"/>
              <w:right w:val="single" w:sz="4" w:space="0" w:color="auto"/>
            </w:tcBorders>
          </w:tcPr>
          <w:p w:rsidR="009C3205" w:rsidRDefault="00D23B0F" w:rsidP="009D48C5">
            <w:pPr>
              <w:spacing w:line="0" w:lineRule="atLeast"/>
              <w:jc w:val="left"/>
              <w:rPr>
                <w:rFonts w:asciiTheme="majorHAnsi" w:eastAsiaTheme="majorHAnsi" w:hAnsiTheme="majorHAnsi"/>
                <w:lang w:val="ja-JP"/>
              </w:rPr>
            </w:pPr>
            <w:r>
              <w:rPr>
                <w:rFonts w:asciiTheme="majorHAnsi" w:eastAsiaTheme="majorHAnsi" w:hAnsiTheme="majorHAnsi" w:hint="eastAsia"/>
                <w:lang w:val="ja-JP"/>
              </w:rPr>
              <w:t>おかあさん</w:t>
            </w:r>
            <w:r w:rsidR="00BB5573">
              <w:rPr>
                <w:rFonts w:asciiTheme="majorHAnsi" w:eastAsiaTheme="majorHAnsi" w:hAnsiTheme="majorHAnsi" w:hint="eastAsia"/>
                <w:lang w:val="ja-JP"/>
              </w:rPr>
              <w:t>の身体ケア、保健指導および栄養指導</w:t>
            </w:r>
          </w:p>
          <w:p w:rsidR="00BB5573" w:rsidRDefault="00D23B0F" w:rsidP="009D48C5">
            <w:pPr>
              <w:spacing w:line="0" w:lineRule="atLeast"/>
              <w:jc w:val="left"/>
              <w:rPr>
                <w:rFonts w:asciiTheme="majorHAnsi" w:eastAsiaTheme="majorHAnsi" w:hAnsiTheme="majorHAnsi"/>
                <w:lang w:val="ja-JP"/>
              </w:rPr>
            </w:pPr>
            <w:r>
              <w:rPr>
                <w:rFonts w:asciiTheme="majorHAnsi" w:eastAsiaTheme="majorHAnsi" w:hAnsiTheme="majorHAnsi" w:hint="eastAsia"/>
                <w:lang w:val="ja-JP"/>
              </w:rPr>
              <w:t>おかあさん</w:t>
            </w:r>
            <w:r w:rsidR="00BB5573">
              <w:rPr>
                <w:rFonts w:asciiTheme="majorHAnsi" w:eastAsiaTheme="majorHAnsi" w:hAnsiTheme="majorHAnsi" w:hint="eastAsia"/>
                <w:lang w:val="ja-JP"/>
              </w:rPr>
              <w:t>の心理的ケア、授乳指導（母乳ケアを含む）</w:t>
            </w:r>
          </w:p>
          <w:p w:rsidR="00BB5573" w:rsidRDefault="00BB5573" w:rsidP="009D48C5">
            <w:pPr>
              <w:spacing w:line="0" w:lineRule="atLeast"/>
              <w:jc w:val="left"/>
              <w:rPr>
                <w:rFonts w:asciiTheme="majorHAnsi" w:eastAsiaTheme="majorHAnsi" w:hAnsiTheme="majorHAnsi"/>
                <w:lang w:val="ja-JP"/>
              </w:rPr>
            </w:pPr>
            <w:r>
              <w:rPr>
                <w:rFonts w:asciiTheme="majorHAnsi" w:eastAsiaTheme="majorHAnsi" w:hAnsiTheme="majorHAnsi" w:hint="eastAsia"/>
                <w:lang w:val="ja-JP"/>
              </w:rPr>
              <w:t>育児に関する指導および育児サポート</w:t>
            </w:r>
          </w:p>
        </w:tc>
      </w:tr>
    </w:tbl>
    <w:p w:rsidR="0028632C" w:rsidRPr="00A8256A" w:rsidRDefault="0028632C" w:rsidP="00BC4514">
      <w:pPr>
        <w:rPr>
          <w:sz w:val="22"/>
          <w:szCs w:val="24"/>
        </w:rPr>
      </w:pPr>
      <w:r w:rsidRPr="00A8256A">
        <w:rPr>
          <w:rFonts w:hint="eastAsia"/>
          <w:sz w:val="22"/>
          <w:szCs w:val="24"/>
        </w:rPr>
        <w:t xml:space="preserve">　※必要物品等については各施設にご確認ください。</w:t>
      </w:r>
      <w:bookmarkStart w:id="0" w:name="_GoBack"/>
      <w:bookmarkEnd w:id="0"/>
    </w:p>
    <w:sectPr w:rsidR="0028632C" w:rsidRPr="00A8256A" w:rsidSect="009D48C5">
      <w:pgSz w:w="11906" w:h="16838" w:code="9"/>
      <w:pgMar w:top="567" w:right="567" w:bottom="567" w:left="567" w:header="851" w:footer="992" w:gutter="0"/>
      <w:cols w:space="425"/>
      <w:docGrid w:type="linesAndChars" w:linePitch="348" w:charSpace="39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E31" w:rsidRDefault="00B13E31" w:rsidP="000D5B29">
      <w:r>
        <w:separator/>
      </w:r>
    </w:p>
  </w:endnote>
  <w:endnote w:type="continuationSeparator" w:id="0">
    <w:p w:rsidR="00B13E31" w:rsidRDefault="00B13E31" w:rsidP="000D5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E31" w:rsidRDefault="00B13E31" w:rsidP="000D5B29">
      <w:r>
        <w:separator/>
      </w:r>
    </w:p>
  </w:footnote>
  <w:footnote w:type="continuationSeparator" w:id="0">
    <w:p w:rsidR="00B13E31" w:rsidRDefault="00B13E31" w:rsidP="000D5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1B45EB"/>
    <w:multiLevelType w:val="hybridMultilevel"/>
    <w:tmpl w:val="926843B0"/>
    <w:lvl w:ilvl="0" w:tplc="6A6418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807092"/>
    <w:multiLevelType w:val="hybridMultilevel"/>
    <w:tmpl w:val="C23631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CA286A"/>
    <w:multiLevelType w:val="hybridMultilevel"/>
    <w:tmpl w:val="8D5EF7A4"/>
    <w:lvl w:ilvl="0" w:tplc="ABF435A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D071F3"/>
    <w:multiLevelType w:val="hybridMultilevel"/>
    <w:tmpl w:val="CCE4ED94"/>
    <w:lvl w:ilvl="0" w:tplc="0E5EA05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4F02877"/>
    <w:multiLevelType w:val="hybridMultilevel"/>
    <w:tmpl w:val="33A82104"/>
    <w:lvl w:ilvl="0" w:tplc="1854C6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22630C"/>
    <w:multiLevelType w:val="hybridMultilevel"/>
    <w:tmpl w:val="F0D22D42"/>
    <w:lvl w:ilvl="0" w:tplc="D6921A1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2E5E8F"/>
    <w:multiLevelType w:val="hybridMultilevel"/>
    <w:tmpl w:val="125EE990"/>
    <w:lvl w:ilvl="0" w:tplc="ABF435A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BC86F69"/>
    <w:multiLevelType w:val="hybridMultilevel"/>
    <w:tmpl w:val="ADE01976"/>
    <w:lvl w:ilvl="0" w:tplc="8A58E37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A13DB6"/>
    <w:multiLevelType w:val="hybridMultilevel"/>
    <w:tmpl w:val="68BA3774"/>
    <w:lvl w:ilvl="0" w:tplc="E23807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7BE4EE1"/>
    <w:multiLevelType w:val="hybridMultilevel"/>
    <w:tmpl w:val="D32E3958"/>
    <w:lvl w:ilvl="0" w:tplc="ABF435AC">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A204180"/>
    <w:multiLevelType w:val="hybridMultilevel"/>
    <w:tmpl w:val="91001A22"/>
    <w:lvl w:ilvl="0" w:tplc="ABF435A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21176DE"/>
    <w:multiLevelType w:val="hybridMultilevel"/>
    <w:tmpl w:val="7BB074A4"/>
    <w:lvl w:ilvl="0" w:tplc="8B5234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AA91D21"/>
    <w:multiLevelType w:val="hybridMultilevel"/>
    <w:tmpl w:val="CB04CEEE"/>
    <w:lvl w:ilvl="0" w:tplc="ABF435AC">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441CC3"/>
    <w:multiLevelType w:val="hybridMultilevel"/>
    <w:tmpl w:val="755A9A34"/>
    <w:lvl w:ilvl="0" w:tplc="ABF435A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0D163B6"/>
    <w:multiLevelType w:val="hybridMultilevel"/>
    <w:tmpl w:val="F8E86544"/>
    <w:lvl w:ilvl="0" w:tplc="ABF435A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3E556C"/>
    <w:multiLevelType w:val="hybridMultilevel"/>
    <w:tmpl w:val="1FF2076C"/>
    <w:lvl w:ilvl="0" w:tplc="93DE14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627BB3"/>
    <w:multiLevelType w:val="hybridMultilevel"/>
    <w:tmpl w:val="7446230C"/>
    <w:lvl w:ilvl="0" w:tplc="F980288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8"/>
  </w:num>
  <w:num w:numId="3">
    <w:abstractNumId w:val="10"/>
  </w:num>
  <w:num w:numId="4">
    <w:abstractNumId w:val="1"/>
  </w:num>
  <w:num w:numId="5">
    <w:abstractNumId w:val="15"/>
  </w:num>
  <w:num w:numId="6">
    <w:abstractNumId w:val="9"/>
  </w:num>
  <w:num w:numId="7">
    <w:abstractNumId w:val="6"/>
  </w:num>
  <w:num w:numId="8">
    <w:abstractNumId w:val="2"/>
  </w:num>
  <w:num w:numId="9">
    <w:abstractNumId w:val="14"/>
  </w:num>
  <w:num w:numId="10">
    <w:abstractNumId w:val="13"/>
  </w:num>
  <w:num w:numId="11">
    <w:abstractNumId w:val="12"/>
  </w:num>
  <w:num w:numId="12">
    <w:abstractNumId w:val="4"/>
  </w:num>
  <w:num w:numId="13">
    <w:abstractNumId w:val="5"/>
  </w:num>
  <w:num w:numId="14">
    <w:abstractNumId w:val="7"/>
  </w:num>
  <w:num w:numId="15">
    <w:abstractNumId w:val="16"/>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29"/>
  <w:drawingGridVerticalSpacing w:val="17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A05"/>
    <w:rsid w:val="00003C71"/>
    <w:rsid w:val="0000736D"/>
    <w:rsid w:val="000114E6"/>
    <w:rsid w:val="00023750"/>
    <w:rsid w:val="00036C11"/>
    <w:rsid w:val="00054015"/>
    <w:rsid w:val="0005590F"/>
    <w:rsid w:val="00061FCC"/>
    <w:rsid w:val="00066EF8"/>
    <w:rsid w:val="000904D2"/>
    <w:rsid w:val="00096434"/>
    <w:rsid w:val="000B39DD"/>
    <w:rsid w:val="000C779A"/>
    <w:rsid w:val="000D5B29"/>
    <w:rsid w:val="0010176C"/>
    <w:rsid w:val="0010294A"/>
    <w:rsid w:val="00102DCF"/>
    <w:rsid w:val="0010427C"/>
    <w:rsid w:val="001237CB"/>
    <w:rsid w:val="00151384"/>
    <w:rsid w:val="001622D6"/>
    <w:rsid w:val="0017163C"/>
    <w:rsid w:val="001716FE"/>
    <w:rsid w:val="00171C23"/>
    <w:rsid w:val="00192ECE"/>
    <w:rsid w:val="001C2F6E"/>
    <w:rsid w:val="001E10B0"/>
    <w:rsid w:val="00202E79"/>
    <w:rsid w:val="00206AFE"/>
    <w:rsid w:val="00224EA3"/>
    <w:rsid w:val="00246252"/>
    <w:rsid w:val="00266CE1"/>
    <w:rsid w:val="00267F32"/>
    <w:rsid w:val="0027352D"/>
    <w:rsid w:val="00273E99"/>
    <w:rsid w:val="0028632C"/>
    <w:rsid w:val="00287130"/>
    <w:rsid w:val="00297201"/>
    <w:rsid w:val="002C793D"/>
    <w:rsid w:val="002D5175"/>
    <w:rsid w:val="002E751F"/>
    <w:rsid w:val="002F462D"/>
    <w:rsid w:val="0030232F"/>
    <w:rsid w:val="00347F06"/>
    <w:rsid w:val="00350394"/>
    <w:rsid w:val="00356DB2"/>
    <w:rsid w:val="003933CF"/>
    <w:rsid w:val="00396616"/>
    <w:rsid w:val="003A7BA8"/>
    <w:rsid w:val="003B2FC4"/>
    <w:rsid w:val="003B7013"/>
    <w:rsid w:val="003C03E1"/>
    <w:rsid w:val="003D1EE4"/>
    <w:rsid w:val="003E2A5C"/>
    <w:rsid w:val="003E3F8C"/>
    <w:rsid w:val="003E7577"/>
    <w:rsid w:val="003F2369"/>
    <w:rsid w:val="00413540"/>
    <w:rsid w:val="00413EC0"/>
    <w:rsid w:val="00414C30"/>
    <w:rsid w:val="00415C28"/>
    <w:rsid w:val="0042030C"/>
    <w:rsid w:val="00430D16"/>
    <w:rsid w:val="00433F40"/>
    <w:rsid w:val="00492CBA"/>
    <w:rsid w:val="00496C91"/>
    <w:rsid w:val="004B77C1"/>
    <w:rsid w:val="004C1F97"/>
    <w:rsid w:val="004D3668"/>
    <w:rsid w:val="004E2AD4"/>
    <w:rsid w:val="004E37F5"/>
    <w:rsid w:val="004F4FF5"/>
    <w:rsid w:val="004F5311"/>
    <w:rsid w:val="004F6B37"/>
    <w:rsid w:val="00531463"/>
    <w:rsid w:val="0055732E"/>
    <w:rsid w:val="00566D2E"/>
    <w:rsid w:val="00570463"/>
    <w:rsid w:val="005707A8"/>
    <w:rsid w:val="00575F9E"/>
    <w:rsid w:val="00590309"/>
    <w:rsid w:val="005B593B"/>
    <w:rsid w:val="005C3295"/>
    <w:rsid w:val="006017E9"/>
    <w:rsid w:val="00601F7C"/>
    <w:rsid w:val="00620B34"/>
    <w:rsid w:val="006368D1"/>
    <w:rsid w:val="006501AA"/>
    <w:rsid w:val="006557A4"/>
    <w:rsid w:val="00661938"/>
    <w:rsid w:val="00665348"/>
    <w:rsid w:val="00676F41"/>
    <w:rsid w:val="00684014"/>
    <w:rsid w:val="00686812"/>
    <w:rsid w:val="00691957"/>
    <w:rsid w:val="006941AF"/>
    <w:rsid w:val="006B1542"/>
    <w:rsid w:val="006B254F"/>
    <w:rsid w:val="006B6A2F"/>
    <w:rsid w:val="006C7477"/>
    <w:rsid w:val="006D05A1"/>
    <w:rsid w:val="006E7989"/>
    <w:rsid w:val="006F2A05"/>
    <w:rsid w:val="0070466D"/>
    <w:rsid w:val="00720F3E"/>
    <w:rsid w:val="00721288"/>
    <w:rsid w:val="0072549D"/>
    <w:rsid w:val="007344CC"/>
    <w:rsid w:val="00734E3D"/>
    <w:rsid w:val="00753A8C"/>
    <w:rsid w:val="00763AEE"/>
    <w:rsid w:val="00764AF5"/>
    <w:rsid w:val="00775E4F"/>
    <w:rsid w:val="007804B0"/>
    <w:rsid w:val="0078302D"/>
    <w:rsid w:val="00783FB4"/>
    <w:rsid w:val="00784FF7"/>
    <w:rsid w:val="007A66F6"/>
    <w:rsid w:val="007E1A4F"/>
    <w:rsid w:val="007F3374"/>
    <w:rsid w:val="00807384"/>
    <w:rsid w:val="00823087"/>
    <w:rsid w:val="00846049"/>
    <w:rsid w:val="00853CF8"/>
    <w:rsid w:val="00875B48"/>
    <w:rsid w:val="008A1168"/>
    <w:rsid w:val="008A53B0"/>
    <w:rsid w:val="008B4ED5"/>
    <w:rsid w:val="008B70C3"/>
    <w:rsid w:val="008C79A2"/>
    <w:rsid w:val="008D223A"/>
    <w:rsid w:val="008F3233"/>
    <w:rsid w:val="00915EEF"/>
    <w:rsid w:val="0097196F"/>
    <w:rsid w:val="00973B44"/>
    <w:rsid w:val="00974A6D"/>
    <w:rsid w:val="00987B8F"/>
    <w:rsid w:val="0099005E"/>
    <w:rsid w:val="009A606A"/>
    <w:rsid w:val="009B3C97"/>
    <w:rsid w:val="009C3205"/>
    <w:rsid w:val="009C421B"/>
    <w:rsid w:val="009D48C5"/>
    <w:rsid w:val="009E15A4"/>
    <w:rsid w:val="009F11E1"/>
    <w:rsid w:val="009F3822"/>
    <w:rsid w:val="009F668B"/>
    <w:rsid w:val="00A02206"/>
    <w:rsid w:val="00A06C60"/>
    <w:rsid w:val="00A10559"/>
    <w:rsid w:val="00A13891"/>
    <w:rsid w:val="00A234E0"/>
    <w:rsid w:val="00A30E07"/>
    <w:rsid w:val="00A318C9"/>
    <w:rsid w:val="00A37663"/>
    <w:rsid w:val="00A66796"/>
    <w:rsid w:val="00A7387C"/>
    <w:rsid w:val="00A74CA7"/>
    <w:rsid w:val="00A74F2E"/>
    <w:rsid w:val="00A814F3"/>
    <w:rsid w:val="00A820AB"/>
    <w:rsid w:val="00A8217C"/>
    <w:rsid w:val="00A8256A"/>
    <w:rsid w:val="00A85747"/>
    <w:rsid w:val="00A87124"/>
    <w:rsid w:val="00A8728F"/>
    <w:rsid w:val="00A91A60"/>
    <w:rsid w:val="00AA38E5"/>
    <w:rsid w:val="00AA5B71"/>
    <w:rsid w:val="00AA7C7A"/>
    <w:rsid w:val="00AB5CC1"/>
    <w:rsid w:val="00AB63B1"/>
    <w:rsid w:val="00AB6FF7"/>
    <w:rsid w:val="00AC61BE"/>
    <w:rsid w:val="00B13E31"/>
    <w:rsid w:val="00B32D39"/>
    <w:rsid w:val="00B362BD"/>
    <w:rsid w:val="00B51732"/>
    <w:rsid w:val="00B73B2D"/>
    <w:rsid w:val="00B750B7"/>
    <w:rsid w:val="00BA36A8"/>
    <w:rsid w:val="00BA6087"/>
    <w:rsid w:val="00BB3B3D"/>
    <w:rsid w:val="00BB5573"/>
    <w:rsid w:val="00BC2FDD"/>
    <w:rsid w:val="00BC4514"/>
    <w:rsid w:val="00BD0EAE"/>
    <w:rsid w:val="00BE16F3"/>
    <w:rsid w:val="00BF0346"/>
    <w:rsid w:val="00BF7132"/>
    <w:rsid w:val="00C054F2"/>
    <w:rsid w:val="00C27B2E"/>
    <w:rsid w:val="00C35D2C"/>
    <w:rsid w:val="00C46528"/>
    <w:rsid w:val="00C53905"/>
    <w:rsid w:val="00C619C7"/>
    <w:rsid w:val="00C61EDE"/>
    <w:rsid w:val="00C63E54"/>
    <w:rsid w:val="00C75C4A"/>
    <w:rsid w:val="00C807ED"/>
    <w:rsid w:val="00C8730B"/>
    <w:rsid w:val="00C95E0E"/>
    <w:rsid w:val="00CA2425"/>
    <w:rsid w:val="00CB42DC"/>
    <w:rsid w:val="00CB5454"/>
    <w:rsid w:val="00CC396F"/>
    <w:rsid w:val="00CC7BC7"/>
    <w:rsid w:val="00D0583D"/>
    <w:rsid w:val="00D12F6D"/>
    <w:rsid w:val="00D13020"/>
    <w:rsid w:val="00D14359"/>
    <w:rsid w:val="00D23B0F"/>
    <w:rsid w:val="00D260CD"/>
    <w:rsid w:val="00D35D3B"/>
    <w:rsid w:val="00D427CE"/>
    <w:rsid w:val="00D42A58"/>
    <w:rsid w:val="00D83E52"/>
    <w:rsid w:val="00D84B28"/>
    <w:rsid w:val="00D84F79"/>
    <w:rsid w:val="00DA1B70"/>
    <w:rsid w:val="00DA2C90"/>
    <w:rsid w:val="00DA5196"/>
    <w:rsid w:val="00DA7B44"/>
    <w:rsid w:val="00DB6C49"/>
    <w:rsid w:val="00DD5989"/>
    <w:rsid w:val="00DE7F67"/>
    <w:rsid w:val="00DF13CA"/>
    <w:rsid w:val="00E33B2C"/>
    <w:rsid w:val="00E40435"/>
    <w:rsid w:val="00E45F3B"/>
    <w:rsid w:val="00E56943"/>
    <w:rsid w:val="00E74091"/>
    <w:rsid w:val="00E8205C"/>
    <w:rsid w:val="00E90A5E"/>
    <w:rsid w:val="00E939CE"/>
    <w:rsid w:val="00EA6E3D"/>
    <w:rsid w:val="00EB155A"/>
    <w:rsid w:val="00EB17F8"/>
    <w:rsid w:val="00EC6622"/>
    <w:rsid w:val="00ED2F3D"/>
    <w:rsid w:val="00EE1FDB"/>
    <w:rsid w:val="00F21227"/>
    <w:rsid w:val="00F22407"/>
    <w:rsid w:val="00F263DB"/>
    <w:rsid w:val="00F3471D"/>
    <w:rsid w:val="00F43794"/>
    <w:rsid w:val="00F672C5"/>
    <w:rsid w:val="00F770AC"/>
    <w:rsid w:val="00F80006"/>
    <w:rsid w:val="00F8111D"/>
    <w:rsid w:val="00F95DEA"/>
    <w:rsid w:val="00FA2C3F"/>
    <w:rsid w:val="00FA336A"/>
    <w:rsid w:val="00FA605E"/>
    <w:rsid w:val="00FB1DD5"/>
    <w:rsid w:val="00FB390E"/>
    <w:rsid w:val="00FE5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812E2565-BDBB-4059-8E9F-060147047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0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2">
    <w:name w:val="Light List"/>
    <w:basedOn w:val="a1"/>
    <w:uiPriority w:val="61"/>
    <w:rsid w:val="004E37F5"/>
    <w:rPr>
      <w:kern w:val="0"/>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a"/>
    <w:uiPriority w:val="40"/>
    <w:qFormat/>
    <w:rsid w:val="004E37F5"/>
    <w:pPr>
      <w:widowControl/>
      <w:tabs>
        <w:tab w:val="decimal" w:pos="360"/>
      </w:tabs>
      <w:spacing w:after="200" w:line="276" w:lineRule="auto"/>
      <w:jc w:val="left"/>
    </w:pPr>
    <w:rPr>
      <w:rFonts w:cs="Times New Roman"/>
      <w:kern w:val="0"/>
      <w:sz w:val="22"/>
    </w:rPr>
  </w:style>
  <w:style w:type="paragraph" w:styleId="a3">
    <w:name w:val="footnote text"/>
    <w:basedOn w:val="a"/>
    <w:link w:val="a4"/>
    <w:uiPriority w:val="99"/>
    <w:unhideWhenUsed/>
    <w:rsid w:val="004E37F5"/>
    <w:pPr>
      <w:widowControl/>
      <w:jc w:val="left"/>
    </w:pPr>
    <w:rPr>
      <w:rFonts w:cs="Times New Roman"/>
      <w:kern w:val="0"/>
      <w:sz w:val="20"/>
      <w:szCs w:val="20"/>
    </w:rPr>
  </w:style>
  <w:style w:type="character" w:customStyle="1" w:styleId="a4">
    <w:name w:val="脚注文字列 (文字)"/>
    <w:basedOn w:val="a0"/>
    <w:link w:val="a3"/>
    <w:uiPriority w:val="99"/>
    <w:rsid w:val="004E37F5"/>
    <w:rPr>
      <w:rFonts w:cs="Times New Roman"/>
      <w:kern w:val="0"/>
      <w:sz w:val="20"/>
      <w:szCs w:val="20"/>
    </w:rPr>
  </w:style>
  <w:style w:type="character" w:styleId="a5">
    <w:name w:val="Subtle Emphasis"/>
    <w:basedOn w:val="a0"/>
    <w:uiPriority w:val="19"/>
    <w:qFormat/>
    <w:rsid w:val="004E37F5"/>
    <w:rPr>
      <w:i/>
      <w:iCs/>
    </w:rPr>
  </w:style>
  <w:style w:type="table" w:styleId="1">
    <w:name w:val="Light Shading Accent 1"/>
    <w:basedOn w:val="a1"/>
    <w:uiPriority w:val="60"/>
    <w:rsid w:val="004E37F5"/>
    <w:rPr>
      <w:color w:val="2F5496" w:themeColor="accent1" w:themeShade="BF"/>
      <w:kern w:val="0"/>
      <w:sz w:val="22"/>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0">
    <w:name w:val="Light List Accent 3"/>
    <w:basedOn w:val="a1"/>
    <w:uiPriority w:val="61"/>
    <w:rsid w:val="005707A8"/>
    <w:rPr>
      <w:kern w:val="0"/>
      <w:sz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a6">
    <w:name w:val="Table Grid"/>
    <w:basedOn w:val="a1"/>
    <w:uiPriority w:val="39"/>
    <w:rsid w:val="001E10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601F7C"/>
    <w:pPr>
      <w:ind w:leftChars="400" w:left="840"/>
    </w:pPr>
  </w:style>
  <w:style w:type="paragraph" w:styleId="a8">
    <w:name w:val="header"/>
    <w:basedOn w:val="a"/>
    <w:link w:val="a9"/>
    <w:uiPriority w:val="99"/>
    <w:unhideWhenUsed/>
    <w:rsid w:val="000D5B29"/>
    <w:pPr>
      <w:tabs>
        <w:tab w:val="center" w:pos="4252"/>
        <w:tab w:val="right" w:pos="8504"/>
      </w:tabs>
      <w:snapToGrid w:val="0"/>
    </w:pPr>
  </w:style>
  <w:style w:type="character" w:customStyle="1" w:styleId="a9">
    <w:name w:val="ヘッダー (文字)"/>
    <w:basedOn w:val="a0"/>
    <w:link w:val="a8"/>
    <w:uiPriority w:val="99"/>
    <w:rsid w:val="000D5B29"/>
  </w:style>
  <w:style w:type="paragraph" w:styleId="aa">
    <w:name w:val="footer"/>
    <w:basedOn w:val="a"/>
    <w:link w:val="ab"/>
    <w:uiPriority w:val="99"/>
    <w:unhideWhenUsed/>
    <w:rsid w:val="000D5B29"/>
    <w:pPr>
      <w:tabs>
        <w:tab w:val="center" w:pos="4252"/>
        <w:tab w:val="right" w:pos="8504"/>
      </w:tabs>
      <w:snapToGrid w:val="0"/>
    </w:pPr>
  </w:style>
  <w:style w:type="character" w:customStyle="1" w:styleId="ab">
    <w:name w:val="フッター (文字)"/>
    <w:basedOn w:val="a0"/>
    <w:link w:val="aa"/>
    <w:uiPriority w:val="99"/>
    <w:rsid w:val="000D5B29"/>
  </w:style>
  <w:style w:type="paragraph" w:styleId="ac">
    <w:name w:val="Balloon Text"/>
    <w:basedOn w:val="a"/>
    <w:link w:val="ad"/>
    <w:uiPriority w:val="99"/>
    <w:semiHidden/>
    <w:unhideWhenUsed/>
    <w:rsid w:val="004C1F9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C1F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50976-4A96-49C6-B7D4-9457C7C9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上西 由加子</dc:creator>
  <cp:keywords/>
  <dc:description/>
  <cp:lastModifiedBy>伊藤 理加</cp:lastModifiedBy>
  <cp:revision>243</cp:revision>
  <cp:lastPrinted>2024-03-29T05:48:00Z</cp:lastPrinted>
  <dcterms:created xsi:type="dcterms:W3CDTF">2024-02-19T00:32:00Z</dcterms:created>
  <dcterms:modified xsi:type="dcterms:W3CDTF">2024-06-18T04:29:00Z</dcterms:modified>
</cp:coreProperties>
</file>